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4F9D0" w14:textId="77777777" w:rsidR="00917EDC" w:rsidRPr="00950ECE" w:rsidRDefault="00950ECE" w:rsidP="00950ECE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50ECE">
        <w:rPr>
          <w:rFonts w:ascii="Times New Roman" w:hAnsi="Times New Roman" w:cs="Times New Roman"/>
          <w:color w:val="auto"/>
          <w:sz w:val="24"/>
          <w:szCs w:val="24"/>
          <w:lang w:val="ru-RU"/>
        </w:rPr>
        <w:t>Лабораторная работа №1</w:t>
      </w:r>
    </w:p>
    <w:p w14:paraId="432EDADC" w14:textId="29E0B4A7" w:rsidR="00950ECE" w:rsidRDefault="00950ECE" w:rsidP="00950EC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50ECE">
        <w:rPr>
          <w:rFonts w:ascii="Times New Roman" w:hAnsi="Times New Roman" w:cs="Times New Roman"/>
          <w:sz w:val="24"/>
          <w:szCs w:val="24"/>
          <w:lang w:val="ru-RU"/>
        </w:rPr>
        <w:t>Исследование и описание экосистемы (экологического состояния разных видов на территории).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  <w:t>Цель работы: выявить типы взаимодействия видов и их приспособление к факторам среды.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Оборудование: рабочие тетради, бинокль, 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t>фотоаппарат (при наличии), карточки для записи наблюдений.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  <w:t>Ход работы: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  <w:t>1. Найдите типичные представители флоры и фауны вашей местности.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  <w:t>2. Определите, как зависит состояние растений (расположение деревьев, густота кустарников, наличие травяного покрова) о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t>т условий среды: освещённости, температуры, влажности почвы.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  <w:t>3. Выявите, как различные виды животных (птицы, насекомые) используют растения для питания, укрытия и размножения.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  <w:t>4. Определите влияние факторов окружающей среды на состояние и видовой состав эк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t>осистемы.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  <w:t>5. Сделайте выводы о значении экологических факторов и их влиянии на растения и животных вашей территории.</w:t>
      </w:r>
    </w:p>
    <w:p w14:paraId="44650374" w14:textId="77777777" w:rsidR="00950ECE" w:rsidRDefault="00950ECE" w:rsidP="00950ECE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732BD33C" w14:textId="77777777" w:rsidR="00950ECE" w:rsidRDefault="00950ECE" w:rsidP="00950ECE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6A63C8F4" w14:textId="5484727B" w:rsidR="00950ECE" w:rsidRDefault="00950ECE" w:rsidP="00950ECE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hyperlink r:id="rId6" w:history="1">
        <w:r w:rsidRPr="006571AE">
          <w:rPr>
            <w:rStyle w:val="aff8"/>
            <w:rFonts w:ascii="Times New Roman" w:hAnsi="Times New Roman" w:cs="Times New Roman"/>
            <w:sz w:val="24"/>
            <w:szCs w:val="24"/>
            <w:lang w:val="ru-RU"/>
          </w:rPr>
          <w:t>https://www.youtube.com/watch?v=pnRgFaPuOP0</w:t>
        </w:r>
      </w:hyperlink>
    </w:p>
    <w:p w14:paraId="346BBE07" w14:textId="77777777" w:rsidR="00950ECE" w:rsidRPr="00950ECE" w:rsidRDefault="00950ECE" w:rsidP="00950ECE">
      <w:pPr>
        <w:rPr>
          <w:lang w:val="ru-RU"/>
        </w:rPr>
      </w:pPr>
    </w:p>
    <w:p w14:paraId="3EB1B4A1" w14:textId="77777777" w:rsidR="00950ECE" w:rsidRDefault="00950ECE" w:rsidP="00950ECE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BB85212" w14:textId="2C7F2244" w:rsidR="00950ECE" w:rsidRDefault="00950ECE" w:rsidP="00950ECE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4525C01" w14:textId="06A048EA" w:rsidR="00950ECE" w:rsidRDefault="00950ECE" w:rsidP="00950ECE">
      <w:pPr>
        <w:rPr>
          <w:lang w:val="ru-RU"/>
        </w:rPr>
      </w:pPr>
    </w:p>
    <w:p w14:paraId="4E19F579" w14:textId="54EB1333" w:rsidR="00950ECE" w:rsidRDefault="00950ECE" w:rsidP="00950ECE">
      <w:pPr>
        <w:rPr>
          <w:lang w:val="ru-RU"/>
        </w:rPr>
      </w:pPr>
    </w:p>
    <w:p w14:paraId="594C691D" w14:textId="6369525A" w:rsidR="00950ECE" w:rsidRDefault="00950ECE" w:rsidP="00950ECE">
      <w:pPr>
        <w:rPr>
          <w:lang w:val="ru-RU"/>
        </w:rPr>
      </w:pPr>
    </w:p>
    <w:p w14:paraId="5A893836" w14:textId="5D3E5093" w:rsidR="00950ECE" w:rsidRDefault="00950ECE" w:rsidP="00950ECE">
      <w:pPr>
        <w:rPr>
          <w:lang w:val="ru-RU"/>
        </w:rPr>
      </w:pPr>
    </w:p>
    <w:p w14:paraId="3AA5F2E4" w14:textId="77777777" w:rsidR="00950ECE" w:rsidRPr="00950ECE" w:rsidRDefault="00950ECE" w:rsidP="00950ECE">
      <w:pPr>
        <w:rPr>
          <w:lang w:val="ru-RU"/>
        </w:rPr>
      </w:pPr>
    </w:p>
    <w:p w14:paraId="50424D28" w14:textId="77777777" w:rsidR="00950ECE" w:rsidRDefault="00950ECE" w:rsidP="00950ECE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9242194" w14:textId="77777777" w:rsidR="00950ECE" w:rsidRDefault="00950ECE" w:rsidP="00950ECE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4104929B" w14:textId="77777777" w:rsidR="00950ECE" w:rsidRDefault="00950ECE" w:rsidP="00950ECE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29674D6E" w14:textId="77777777" w:rsidR="00950ECE" w:rsidRDefault="00950ECE" w:rsidP="00950ECE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1288D627" w14:textId="77777777" w:rsidR="00950ECE" w:rsidRDefault="00950ECE" w:rsidP="00950ECE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14:paraId="3B123E54" w14:textId="0B63E65B" w:rsidR="00917EDC" w:rsidRPr="00950ECE" w:rsidRDefault="00950ECE" w:rsidP="00950ECE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50ECE">
        <w:rPr>
          <w:rFonts w:ascii="Times New Roman" w:hAnsi="Times New Roman" w:cs="Times New Roman"/>
          <w:color w:val="auto"/>
          <w:sz w:val="24"/>
          <w:szCs w:val="24"/>
          <w:lang w:val="ru-RU"/>
        </w:rPr>
        <w:t>Лабораторная работа №2</w:t>
      </w:r>
    </w:p>
    <w:p w14:paraId="45EDEAE4" w14:textId="03DAFA0C" w:rsidR="00917EDC" w:rsidRDefault="00950ECE" w:rsidP="00950ECE">
      <w:pPr>
        <w:spacing w:after="0"/>
        <w:rPr>
          <w:lang w:val="ru-RU"/>
        </w:rPr>
      </w:pPr>
      <w:r w:rsidRPr="00950ECE">
        <w:rPr>
          <w:rFonts w:ascii="Times New Roman" w:hAnsi="Times New Roman" w:cs="Times New Roman"/>
          <w:sz w:val="24"/>
          <w:szCs w:val="24"/>
          <w:lang w:val="ru-RU"/>
        </w:rPr>
        <w:t>Исследование свойств и значения воды для живых организмов.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  <w:t>Цель работы: исследовать свойства воды опытным путём, оп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t>ределить её значение для растений и животных.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  <w:t>Оборудование: мензурка, колба с пробкой и трубкой, родниковая вода, лёд, бумажная лента, термометр.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  <w:t>Ход работы: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  <w:t>1. Налейте воду в мензурку. Определите её цвет, запах, вкус. Что чище – вода или лёд? Каково зна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t>чение этого для живых организмов?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  <w:t>2. Замерьте температуру воды. Определите через какое время она станет комнатной. В каком свойстве воды это проявляется?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  <w:t>3. Положите кусочек бумаги на поверхность воды. Определите, какое свойство воды подтверждается?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  <w:t>4. Воз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t>ьмите колбу, закройте пробкой с трубкой. Нагрейте воду. Проследите перемещение воды по трубке. Какое свойство воды проявляется при этом? Каково его значение для живых организмов?</w:t>
      </w:r>
      <w:r w:rsidRPr="00950EC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50ECE">
        <w:rPr>
          <w:lang w:val="ru-RU"/>
        </w:rPr>
        <w:t>5. Сделайте вывод о значении воды в природе и для живых организмов.</w:t>
      </w:r>
    </w:p>
    <w:p w14:paraId="02B75210" w14:textId="4DD3F007" w:rsidR="00950ECE" w:rsidRDefault="00950ECE" w:rsidP="00950ECE">
      <w:pPr>
        <w:spacing w:after="0"/>
        <w:rPr>
          <w:lang w:val="ru-RU"/>
        </w:rPr>
      </w:pPr>
    </w:p>
    <w:p w14:paraId="56AC0992" w14:textId="2BF72F3E" w:rsidR="00950ECE" w:rsidRDefault="00950ECE" w:rsidP="00950ECE">
      <w:pPr>
        <w:spacing w:after="0"/>
        <w:rPr>
          <w:lang w:val="ru-RU"/>
        </w:rPr>
      </w:pPr>
      <w:hyperlink r:id="rId7" w:history="1">
        <w:r w:rsidRPr="006571AE">
          <w:rPr>
            <w:rStyle w:val="aff8"/>
            <w:lang w:val="ru-RU"/>
          </w:rPr>
          <w:t>https://www.youtube.com/watch?v=hilYPum4JNw</w:t>
        </w:r>
      </w:hyperlink>
    </w:p>
    <w:p w14:paraId="5471E309" w14:textId="77777777" w:rsidR="00950ECE" w:rsidRPr="00950ECE" w:rsidRDefault="00950ECE" w:rsidP="00950ECE">
      <w:pPr>
        <w:spacing w:after="0"/>
        <w:rPr>
          <w:lang w:val="ru-RU"/>
        </w:rPr>
      </w:pPr>
      <w:bookmarkStart w:id="0" w:name="_GoBack"/>
      <w:bookmarkEnd w:id="0"/>
    </w:p>
    <w:sectPr w:rsidR="00950ECE" w:rsidRPr="00950E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17EDC"/>
    <w:rsid w:val="00950EC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BE00E"/>
  <w14:defaultImageDpi w14:val="300"/>
  <w15:docId w15:val="{B4AB2AD5-6D01-425F-BE87-AAC073B9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950ECE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950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hilYPum4JN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nRgFaPuOP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C26257-5C59-4788-963A-3879A5C2A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2025-10-03T06:26:00Z</dcterms:modified>
  <cp:category/>
</cp:coreProperties>
</file>